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BAF3A" w14:textId="22FBB98A" w:rsidR="00F3740F" w:rsidRPr="00F94AFC" w:rsidRDefault="002A352E">
      <w:pPr>
        <w:rPr>
          <w:sz w:val="48"/>
        </w:rPr>
      </w:pPr>
      <w:r>
        <w:rPr>
          <w:sz w:val="48"/>
        </w:rPr>
        <w:t>5</w:t>
      </w:r>
      <w:r w:rsidR="00F3740F" w:rsidRPr="00F94AFC">
        <w:rPr>
          <w:sz w:val="48"/>
          <w:vertAlign w:val="superscript"/>
        </w:rPr>
        <w:t>th</w:t>
      </w:r>
      <w:r w:rsidR="00F3740F" w:rsidRPr="00F94AFC">
        <w:rPr>
          <w:sz w:val="48"/>
        </w:rPr>
        <w:t xml:space="preserve"> Grade Music</w:t>
      </w:r>
    </w:p>
    <w:p w14:paraId="67DE1D15" w14:textId="77777777" w:rsidR="00F3740F" w:rsidRPr="00957D57" w:rsidRDefault="00F3740F">
      <w:pPr>
        <w:rPr>
          <w:sz w:val="16"/>
        </w:rPr>
      </w:pPr>
    </w:p>
    <w:p w14:paraId="4F0EA6BD" w14:textId="77777777" w:rsidR="00F3740F" w:rsidRPr="00F94AFC" w:rsidRDefault="00CA3514">
      <w:pPr>
        <w:rPr>
          <w:sz w:val="44"/>
        </w:rPr>
      </w:pPr>
      <w:r>
        <w:rPr>
          <w:sz w:val="44"/>
        </w:rPr>
        <w:t xml:space="preserve">Unit </w:t>
      </w:r>
      <w:r w:rsidR="000B2EFD">
        <w:rPr>
          <w:sz w:val="44"/>
        </w:rPr>
        <w:t>3</w:t>
      </w:r>
      <w:r w:rsidR="00F3740F" w:rsidRPr="00F94AFC">
        <w:rPr>
          <w:sz w:val="44"/>
        </w:rPr>
        <w:t xml:space="preserve">- </w:t>
      </w:r>
      <w:r w:rsidR="000B2EFD">
        <w:rPr>
          <w:sz w:val="44"/>
        </w:rPr>
        <w:t>Learning the Language of Music</w:t>
      </w:r>
    </w:p>
    <w:p w14:paraId="001F8106" w14:textId="77777777" w:rsidR="00497BA0" w:rsidRDefault="00F3740F">
      <w:pPr>
        <w:rPr>
          <w:sz w:val="36"/>
        </w:rPr>
      </w:pPr>
      <w:r w:rsidRPr="00F94AFC">
        <w:rPr>
          <w:sz w:val="36"/>
        </w:rPr>
        <w:t>Overview</w:t>
      </w:r>
    </w:p>
    <w:p w14:paraId="53A566EB" w14:textId="2BDBF47C" w:rsidR="00F14119" w:rsidRPr="00F14119" w:rsidRDefault="00F14119">
      <w:pPr>
        <w:rPr>
          <w:b/>
          <w:sz w:val="8"/>
          <w:u w:val="single"/>
        </w:rPr>
      </w:pPr>
    </w:p>
    <w:p w14:paraId="0B6A37DE" w14:textId="77777777" w:rsidR="00497BA0" w:rsidRDefault="00497BA0">
      <w:pPr>
        <w:rPr>
          <w:b/>
          <w:sz w:val="32"/>
          <w:u w:val="single"/>
        </w:rPr>
        <w:sectPr w:rsidR="00497BA0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04EDF022" w14:textId="77777777" w:rsidR="00F3740F" w:rsidRPr="00F94AFC" w:rsidRDefault="00F3740F">
      <w:pPr>
        <w:rPr>
          <w:b/>
          <w:sz w:val="32"/>
          <w:u w:val="single"/>
        </w:rPr>
      </w:pPr>
      <w:r w:rsidRPr="00F94AFC">
        <w:rPr>
          <w:b/>
          <w:sz w:val="32"/>
          <w:u w:val="single"/>
        </w:rPr>
        <w:lastRenderedPageBreak/>
        <w:t>Songs:</w:t>
      </w:r>
    </w:p>
    <w:p w14:paraId="690FBA46" w14:textId="5480BED3" w:rsidR="003341FF" w:rsidRDefault="002A352E">
      <w:r>
        <w:t>“Teach Me to Swing”</w:t>
      </w:r>
    </w:p>
    <w:p w14:paraId="1B6A08E4" w14:textId="5933D1E1" w:rsidR="003341FF" w:rsidRDefault="002A352E">
      <w:r>
        <w:t>“The Voices of Pride”</w:t>
      </w:r>
    </w:p>
    <w:p w14:paraId="34078625" w14:textId="1FB21861" w:rsidR="001642FB" w:rsidRDefault="001642FB">
      <w:pPr>
        <w:rPr>
          <w:i/>
        </w:rPr>
      </w:pPr>
      <w:r>
        <w:rPr>
          <w:i/>
        </w:rPr>
        <w:t>When Johnny Comes Marching Home</w:t>
      </w:r>
    </w:p>
    <w:p w14:paraId="09CC74C9" w14:textId="59F19B94" w:rsidR="001642FB" w:rsidRDefault="001642FB">
      <w:r>
        <w:t>“De colores”</w:t>
      </w:r>
    </w:p>
    <w:p w14:paraId="24EA758D" w14:textId="51AC7491" w:rsidR="001642FB" w:rsidRDefault="001642FB">
      <w:pPr>
        <w:rPr>
          <w:i/>
        </w:rPr>
      </w:pPr>
      <w:r>
        <w:rPr>
          <w:i/>
        </w:rPr>
        <w:t>Janitzio</w:t>
      </w:r>
    </w:p>
    <w:p w14:paraId="617886B4" w14:textId="129B6342" w:rsidR="001642FB" w:rsidRDefault="001642FB">
      <w:r>
        <w:t>“Chiapanecas”</w:t>
      </w:r>
    </w:p>
    <w:p w14:paraId="4EDFD7D2" w14:textId="77777777" w:rsidR="001642FB" w:rsidRDefault="001642FB">
      <w:r>
        <w:t xml:space="preserve">“Himmel und Erde” (Music Alone </w:t>
      </w:r>
    </w:p>
    <w:p w14:paraId="6E3BA7DA" w14:textId="726362E8" w:rsidR="001642FB" w:rsidRPr="001642FB" w:rsidRDefault="001642FB" w:rsidP="001642FB">
      <w:pPr>
        <w:ind w:firstLine="720"/>
      </w:pPr>
      <w:r>
        <w:t>Shall Live)</w:t>
      </w:r>
    </w:p>
    <w:p w14:paraId="6000D06A" w14:textId="5DF3E3D0" w:rsidR="001642FB" w:rsidRDefault="001642FB">
      <w:r>
        <w:rPr>
          <w:i/>
        </w:rPr>
        <w:t>Viva la musica!</w:t>
      </w:r>
    </w:p>
    <w:p w14:paraId="5D51E687" w14:textId="75E664FE" w:rsidR="00763498" w:rsidRDefault="00763498">
      <w:r>
        <w:t>“Don’t You Hear the Lambs?”</w:t>
      </w:r>
    </w:p>
    <w:p w14:paraId="1377C031" w14:textId="2BC0AC16" w:rsidR="00763498" w:rsidRDefault="00763498">
      <w:r>
        <w:t>“Joshua Fought the Battle of Jericho”</w:t>
      </w:r>
    </w:p>
    <w:p w14:paraId="19968789" w14:textId="602A5542" w:rsidR="00763498" w:rsidRDefault="00763498">
      <w:r>
        <w:t>“Standin’ in the Need of Prayer”</w:t>
      </w:r>
    </w:p>
    <w:p w14:paraId="78D5B247" w14:textId="04A7ADDA" w:rsidR="00763498" w:rsidRDefault="00763498">
      <w:r>
        <w:t>“All Through the Night”</w:t>
      </w:r>
    </w:p>
    <w:p w14:paraId="22BD666D" w14:textId="2A3F893A" w:rsidR="00763498" w:rsidRDefault="00763498">
      <w:r>
        <w:t>“Dundai”</w:t>
      </w:r>
    </w:p>
    <w:p w14:paraId="62803BD4" w14:textId="51C4BBAE" w:rsidR="00763498" w:rsidRDefault="00763498">
      <w:r>
        <w:t>“Jo’ashila”</w:t>
      </w:r>
    </w:p>
    <w:p w14:paraId="0360DFCD" w14:textId="329A59FE" w:rsidR="00763498" w:rsidRDefault="00763498">
      <w:r>
        <w:rPr>
          <w:i/>
        </w:rPr>
        <w:t>Kokopelli Wanderinf Song</w:t>
      </w:r>
    </w:p>
    <w:p w14:paraId="4D56E06A" w14:textId="77777777" w:rsidR="00763498" w:rsidRDefault="00763498">
      <w:pPr>
        <w:rPr>
          <w:i/>
        </w:rPr>
      </w:pPr>
      <w:r>
        <w:t>“</w:t>
      </w:r>
      <w:r w:rsidRPr="00763498">
        <w:t>Allegro</w:t>
      </w:r>
      <w:r>
        <w:rPr>
          <w:i/>
        </w:rPr>
        <w:t xml:space="preserve">” from Brandenburg Concerto </w:t>
      </w:r>
    </w:p>
    <w:p w14:paraId="667B40E9" w14:textId="18EC27E3" w:rsidR="00763498" w:rsidRPr="00763498" w:rsidRDefault="00763498" w:rsidP="00763498">
      <w:pPr>
        <w:ind w:firstLine="720"/>
        <w:rPr>
          <w:i/>
        </w:rPr>
      </w:pPr>
      <w:r>
        <w:rPr>
          <w:i/>
        </w:rPr>
        <w:t>No. 4</w:t>
      </w:r>
    </w:p>
    <w:p w14:paraId="03A8E916" w14:textId="33487199" w:rsidR="001642FB" w:rsidRDefault="003104E0">
      <w:r>
        <w:rPr>
          <w:i/>
        </w:rPr>
        <w:t>Shika no tone</w:t>
      </w:r>
    </w:p>
    <w:p w14:paraId="7D3ABBFE" w14:textId="7B80EC93" w:rsidR="003104E0" w:rsidRDefault="003104E0">
      <w:r>
        <w:rPr>
          <w:i/>
        </w:rPr>
        <w:t>Syrinx</w:t>
      </w:r>
    </w:p>
    <w:p w14:paraId="1C00B97E" w14:textId="335AB956" w:rsidR="003104E0" w:rsidRDefault="003104E0">
      <w:r>
        <w:rPr>
          <w:i/>
        </w:rPr>
        <w:t>Prelude to the Afternoon of a Faun</w:t>
      </w:r>
    </w:p>
    <w:p w14:paraId="3A84DA41" w14:textId="7FD36C26" w:rsidR="003104E0" w:rsidRDefault="003104E0">
      <w:r>
        <w:t>“The Ash Grove”</w:t>
      </w:r>
    </w:p>
    <w:p w14:paraId="367EC8AE" w14:textId="1D43E677" w:rsidR="003104E0" w:rsidRDefault="003104E0">
      <w:r>
        <w:t>“Roll on, Columbia”</w:t>
      </w:r>
    </w:p>
    <w:p w14:paraId="6B45BEDA" w14:textId="34478AA7" w:rsidR="003104E0" w:rsidRDefault="003104E0">
      <w:r>
        <w:lastRenderedPageBreak/>
        <w:t>“Goodnight, Irene”</w:t>
      </w:r>
    </w:p>
    <w:p w14:paraId="379F0415" w14:textId="749185DE" w:rsidR="003104E0" w:rsidRDefault="003104E0">
      <w:r>
        <w:t>“This Land is Your Land”</w:t>
      </w:r>
    </w:p>
    <w:p w14:paraId="6CE8FA25" w14:textId="1B76A04E" w:rsidR="003104E0" w:rsidRDefault="003104E0">
      <w:r>
        <w:t xml:space="preserve">“Finale” </w:t>
      </w:r>
      <w:r>
        <w:rPr>
          <w:i/>
        </w:rPr>
        <w:t>from “The River” Suite</w:t>
      </w:r>
    </w:p>
    <w:p w14:paraId="30F0841D" w14:textId="47316337" w:rsidR="003104E0" w:rsidRPr="003104E0" w:rsidRDefault="003104E0">
      <w:r>
        <w:t>“The Bear Went Over the Mountain”</w:t>
      </w:r>
    </w:p>
    <w:p w14:paraId="02AA0CC9" w14:textId="77777777" w:rsidR="003341FF" w:rsidRDefault="003341FF">
      <w:pPr>
        <w:rPr>
          <w:b/>
          <w:sz w:val="32"/>
          <w:u w:val="single"/>
        </w:rPr>
      </w:pPr>
    </w:p>
    <w:p w14:paraId="32AE231B" w14:textId="77777777" w:rsidR="00F3740F" w:rsidRPr="00F94AFC" w:rsidRDefault="00F3740F">
      <w:pPr>
        <w:rPr>
          <w:b/>
          <w:sz w:val="32"/>
          <w:u w:val="single"/>
        </w:rPr>
      </w:pPr>
      <w:r w:rsidRPr="00F94AFC">
        <w:rPr>
          <w:b/>
          <w:sz w:val="32"/>
          <w:u w:val="single"/>
        </w:rPr>
        <w:t>Composers/People:</w:t>
      </w:r>
    </w:p>
    <w:p w14:paraId="306DB224" w14:textId="369DA79C" w:rsidR="003341FF" w:rsidRDefault="001642FB">
      <w:r>
        <w:t>Roy Harris</w:t>
      </w:r>
    </w:p>
    <w:p w14:paraId="217F6292" w14:textId="36313992" w:rsidR="00F94AFC" w:rsidRDefault="001642FB">
      <w:r>
        <w:t>Patrick S. Gilmore</w:t>
      </w:r>
    </w:p>
    <w:p w14:paraId="197A744D" w14:textId="0D3FBE69" w:rsidR="001642FB" w:rsidRDefault="001642FB">
      <w:r>
        <w:t>Silvestre Revueltas</w:t>
      </w:r>
    </w:p>
    <w:p w14:paraId="6AAD165C" w14:textId="373213A9" w:rsidR="001642FB" w:rsidRDefault="00763498">
      <w:r>
        <w:t>Michael Praetorius</w:t>
      </w:r>
    </w:p>
    <w:p w14:paraId="46F41125" w14:textId="426E14C2" w:rsidR="00763498" w:rsidRDefault="00763498">
      <w:r>
        <w:t>Mike Seeger</w:t>
      </w:r>
    </w:p>
    <w:p w14:paraId="1C429C2C" w14:textId="141F28FA" w:rsidR="00763498" w:rsidRDefault="00763498">
      <w:r>
        <w:t>The Seeger Family</w:t>
      </w:r>
    </w:p>
    <w:p w14:paraId="5315BA04" w14:textId="038DFAA8" w:rsidR="00763498" w:rsidRDefault="00763498">
      <w:r>
        <w:t>Moses Hogan Chorale</w:t>
      </w:r>
    </w:p>
    <w:p w14:paraId="2FC52C35" w14:textId="3A3DC6F2" w:rsidR="00763498" w:rsidRDefault="00763498">
      <w:r>
        <w:t>Franz Joseph Haydn</w:t>
      </w:r>
    </w:p>
    <w:p w14:paraId="4126C5C9" w14:textId="077E83F1" w:rsidR="00763498" w:rsidRDefault="00763498">
      <w:r>
        <w:t>Robert Tree Cody</w:t>
      </w:r>
    </w:p>
    <w:p w14:paraId="172905A0" w14:textId="71E736EA" w:rsidR="00763498" w:rsidRDefault="00763498">
      <w:r>
        <w:t>Johann Sebastian Bach</w:t>
      </w:r>
    </w:p>
    <w:p w14:paraId="21EA78D9" w14:textId="301D9F9C" w:rsidR="003341FF" w:rsidRDefault="003104E0">
      <w:r>
        <w:t>Claude Debussy</w:t>
      </w:r>
    </w:p>
    <w:p w14:paraId="6A6C7B2F" w14:textId="5EBEA6F2" w:rsidR="003104E0" w:rsidRDefault="003104E0">
      <w:r>
        <w:t>Huddie Ledbetter</w:t>
      </w:r>
    </w:p>
    <w:p w14:paraId="531768D4" w14:textId="3B0A82AC" w:rsidR="003104E0" w:rsidRDefault="003104E0">
      <w:r>
        <w:t>John A. Lomax</w:t>
      </w:r>
    </w:p>
    <w:p w14:paraId="50ED1EDF" w14:textId="33C64155" w:rsidR="003104E0" w:rsidRDefault="003104E0">
      <w:r>
        <w:t>Woody Guthrie</w:t>
      </w:r>
    </w:p>
    <w:p w14:paraId="441D81D4" w14:textId="237B8F7A" w:rsidR="003104E0" w:rsidRDefault="003104E0">
      <w:r>
        <w:t>Virgil Thomson</w:t>
      </w:r>
    </w:p>
    <w:p w14:paraId="42C23951" w14:textId="77777777" w:rsidR="003104E0" w:rsidRDefault="003104E0"/>
    <w:p w14:paraId="4CB80F0B" w14:textId="77777777" w:rsidR="003104E0" w:rsidRDefault="003104E0"/>
    <w:p w14:paraId="2EF55242" w14:textId="77777777" w:rsidR="00F3740F" w:rsidRPr="00F94AFC" w:rsidRDefault="00F3740F">
      <w:pPr>
        <w:rPr>
          <w:b/>
          <w:sz w:val="32"/>
          <w:u w:val="single"/>
        </w:rPr>
      </w:pPr>
      <w:r w:rsidRPr="00F94AFC">
        <w:rPr>
          <w:b/>
          <w:sz w:val="32"/>
          <w:u w:val="single"/>
        </w:rPr>
        <w:lastRenderedPageBreak/>
        <w:t>Terms:</w:t>
      </w:r>
    </w:p>
    <w:p w14:paraId="3AF1FB6E" w14:textId="413CCC56" w:rsidR="003341FF" w:rsidRDefault="002A352E">
      <w:r>
        <w:t>Swing</w:t>
      </w:r>
    </w:p>
    <w:p w14:paraId="02B2C277" w14:textId="54231E7F" w:rsidR="002A352E" w:rsidRDefault="002A352E">
      <w:r>
        <w:rPr>
          <w:i/>
        </w:rPr>
        <w:t>pp- pianissimo</w:t>
      </w:r>
      <w:r>
        <w:t>- very soft</w:t>
      </w:r>
    </w:p>
    <w:p w14:paraId="6255C20E" w14:textId="769D3752" w:rsidR="002A352E" w:rsidRPr="002A352E" w:rsidRDefault="002A352E">
      <w:r>
        <w:rPr>
          <w:i/>
        </w:rPr>
        <w:t>p- piano</w:t>
      </w:r>
      <w:r>
        <w:t>- soft</w:t>
      </w:r>
    </w:p>
    <w:p w14:paraId="0F027DB6" w14:textId="08603496" w:rsidR="002A352E" w:rsidRPr="002A352E" w:rsidRDefault="002A352E">
      <w:r>
        <w:rPr>
          <w:i/>
        </w:rPr>
        <w:t>mp- mezzo-piano</w:t>
      </w:r>
      <w:r>
        <w:t>- medium soft</w:t>
      </w:r>
    </w:p>
    <w:p w14:paraId="4C96B377" w14:textId="6DCE1244" w:rsidR="002A352E" w:rsidRPr="002A352E" w:rsidRDefault="002A352E">
      <w:r>
        <w:rPr>
          <w:i/>
        </w:rPr>
        <w:t>mf- mezzo-forte</w:t>
      </w:r>
      <w:r>
        <w:t>- medium loud</w:t>
      </w:r>
    </w:p>
    <w:p w14:paraId="7401E9B5" w14:textId="159FA840" w:rsidR="002A352E" w:rsidRPr="002A352E" w:rsidRDefault="002A352E">
      <w:r>
        <w:rPr>
          <w:i/>
        </w:rPr>
        <w:t>f- forte</w:t>
      </w:r>
      <w:r>
        <w:t>- loud</w:t>
      </w:r>
    </w:p>
    <w:p w14:paraId="4425AE44" w14:textId="2906684F" w:rsidR="002A352E" w:rsidRDefault="002A352E">
      <w:r>
        <w:rPr>
          <w:i/>
        </w:rPr>
        <w:t>ff- fortissimo</w:t>
      </w:r>
      <w:r>
        <w:t>- very loud</w:t>
      </w:r>
    </w:p>
    <w:p w14:paraId="52B4D225" w14:textId="4A3FBDE3" w:rsidR="001642FB" w:rsidRDefault="001642FB">
      <w:r>
        <w:t>Legato</w:t>
      </w:r>
    </w:p>
    <w:p w14:paraId="7DEEB918" w14:textId="4D2ED270" w:rsidR="001642FB" w:rsidRDefault="001642FB">
      <w:r>
        <w:t>Staccato</w:t>
      </w:r>
    </w:p>
    <w:p w14:paraId="0A648429" w14:textId="184BFFB6" w:rsidR="001642FB" w:rsidRDefault="001642FB">
      <w:r>
        <w:t>Marcato</w:t>
      </w:r>
    </w:p>
    <w:p w14:paraId="2A1B0761" w14:textId="5AE0280E" w:rsidR="001642FB" w:rsidRDefault="001642FB">
      <w:r>
        <w:t>Round</w:t>
      </w:r>
    </w:p>
    <w:p w14:paraId="69F6EA67" w14:textId="7BE623B0" w:rsidR="001642FB" w:rsidRDefault="00763498">
      <w:pPr>
        <w:rPr>
          <w:rFonts w:ascii="Cambria" w:hAnsi="Cambria"/>
        </w:rPr>
      </w:pPr>
      <w:r>
        <w:rPr>
          <w:rFonts w:ascii="Cambria" w:hAnsi="Cambria"/>
        </w:rPr>
        <w:t>Meter</w:t>
      </w:r>
    </w:p>
    <w:p w14:paraId="570F2AB4" w14:textId="0A73B1C6" w:rsidR="00763498" w:rsidRDefault="00763498">
      <w:pPr>
        <w:rPr>
          <w:rFonts w:ascii="Cambria" w:hAnsi="Cambria"/>
        </w:rPr>
      </w:pPr>
      <w:r>
        <w:rPr>
          <w:rFonts w:ascii="Cambria" w:hAnsi="Cambria"/>
        </w:rPr>
        <w:t>ABA Form</w:t>
      </w:r>
    </w:p>
    <w:p w14:paraId="3EDA4772" w14:textId="0C3E1706" w:rsidR="00763498" w:rsidRDefault="00763498">
      <w:pPr>
        <w:rPr>
          <w:rFonts w:ascii="Cambria" w:hAnsi="Cambria"/>
        </w:rPr>
      </w:pPr>
      <w:r>
        <w:rPr>
          <w:rFonts w:ascii="Cambria" w:hAnsi="Cambria"/>
        </w:rPr>
        <w:t>African-American Spiritual</w:t>
      </w:r>
    </w:p>
    <w:p w14:paraId="4C92AE23" w14:textId="322F5B38" w:rsidR="005457B0" w:rsidRDefault="005457B0">
      <w:pPr>
        <w:rPr>
          <w:rFonts w:ascii="Cambria" w:hAnsi="Cambria"/>
        </w:rPr>
      </w:pPr>
      <w:r>
        <w:rPr>
          <w:rFonts w:ascii="Cambria" w:hAnsi="Cambria"/>
        </w:rPr>
        <w:t>Tonic</w:t>
      </w:r>
      <w:bookmarkStart w:id="0" w:name="_GoBack"/>
      <w:bookmarkEnd w:id="0"/>
    </w:p>
    <w:p w14:paraId="4505F016" w14:textId="1B9878D0" w:rsidR="00763498" w:rsidRDefault="00763498">
      <w:pPr>
        <w:rPr>
          <w:rFonts w:ascii="Cambria" w:hAnsi="Cambria"/>
        </w:rPr>
      </w:pPr>
      <w:r>
        <w:rPr>
          <w:rFonts w:ascii="Cambria" w:hAnsi="Cambria"/>
        </w:rPr>
        <w:t>Native American Flute</w:t>
      </w:r>
    </w:p>
    <w:p w14:paraId="3FCB8EBC" w14:textId="5D949E45" w:rsidR="003104E0" w:rsidRDefault="003104E0">
      <w:pPr>
        <w:rPr>
          <w:rFonts w:ascii="Cambria" w:hAnsi="Cambria"/>
        </w:rPr>
      </w:pPr>
      <w:r>
        <w:rPr>
          <w:rFonts w:ascii="Cambria" w:hAnsi="Cambria"/>
        </w:rPr>
        <w:t>Shakuhachi</w:t>
      </w:r>
    </w:p>
    <w:p w14:paraId="7F2F8880" w14:textId="514AEF11" w:rsidR="003104E0" w:rsidRDefault="003104E0">
      <w:pPr>
        <w:rPr>
          <w:rFonts w:ascii="Cambria" w:hAnsi="Cambria"/>
        </w:rPr>
      </w:pPr>
      <w:r>
        <w:rPr>
          <w:rFonts w:ascii="Cambria" w:hAnsi="Cambria"/>
        </w:rPr>
        <w:t>Transverse Flute</w:t>
      </w:r>
    </w:p>
    <w:p w14:paraId="15B5CA6E" w14:textId="7A239721" w:rsidR="003104E0" w:rsidRDefault="003104E0">
      <w:pPr>
        <w:rPr>
          <w:rFonts w:ascii="Cambria" w:hAnsi="Cambria"/>
        </w:rPr>
      </w:pPr>
      <w:r>
        <w:rPr>
          <w:rFonts w:ascii="Cambria" w:hAnsi="Cambria"/>
        </w:rPr>
        <w:t>Impressionism</w:t>
      </w:r>
    </w:p>
    <w:p w14:paraId="4269BD88" w14:textId="1C7C21F1" w:rsidR="003104E0" w:rsidRDefault="003104E0">
      <w:pPr>
        <w:rPr>
          <w:rFonts w:ascii="Cambria" w:hAnsi="Cambria"/>
        </w:rPr>
      </w:pPr>
      <w:r>
        <w:rPr>
          <w:rFonts w:ascii="Cambria" w:hAnsi="Cambria"/>
        </w:rPr>
        <w:t>Descant</w:t>
      </w:r>
    </w:p>
    <w:p w14:paraId="6D98DDA6" w14:textId="40D13F86" w:rsidR="003104E0" w:rsidRDefault="003104E0">
      <w:pPr>
        <w:rPr>
          <w:rFonts w:ascii="Cambria" w:hAnsi="Cambria"/>
        </w:rPr>
      </w:pPr>
      <w:r>
        <w:rPr>
          <w:rFonts w:ascii="Cambria" w:hAnsi="Cambria"/>
        </w:rPr>
        <w:t>Countermelody</w:t>
      </w:r>
    </w:p>
    <w:p w14:paraId="0DC99C39" w14:textId="0A7AF2E1" w:rsidR="003104E0" w:rsidRPr="002A352E" w:rsidRDefault="003104E0">
      <w:pPr>
        <w:rPr>
          <w:rFonts w:ascii="Cambria" w:hAnsi="Cambria"/>
        </w:rPr>
      </w:pPr>
      <w:r>
        <w:rPr>
          <w:rFonts w:ascii="Cambria" w:hAnsi="Cambria"/>
        </w:rPr>
        <w:t>I, IV, V</w:t>
      </w:r>
    </w:p>
    <w:sectPr w:rsidR="003104E0" w:rsidRPr="002A352E" w:rsidSect="00497BA0">
      <w:type w:val="continuous"/>
      <w:pgSz w:w="15840" w:h="12240" w:orient="landscape"/>
      <w:pgMar w:top="1800" w:right="1440" w:bottom="180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0F"/>
    <w:rsid w:val="000B2EFD"/>
    <w:rsid w:val="001642FB"/>
    <w:rsid w:val="002A352E"/>
    <w:rsid w:val="00302502"/>
    <w:rsid w:val="003104E0"/>
    <w:rsid w:val="003341FF"/>
    <w:rsid w:val="00497BA0"/>
    <w:rsid w:val="004C0E39"/>
    <w:rsid w:val="005457B0"/>
    <w:rsid w:val="0070014F"/>
    <w:rsid w:val="00753F3D"/>
    <w:rsid w:val="00763498"/>
    <w:rsid w:val="007742FF"/>
    <w:rsid w:val="008158E7"/>
    <w:rsid w:val="008A16E8"/>
    <w:rsid w:val="00957D57"/>
    <w:rsid w:val="009C2EEB"/>
    <w:rsid w:val="00A2502A"/>
    <w:rsid w:val="00CA3514"/>
    <w:rsid w:val="00F14119"/>
    <w:rsid w:val="00F3740F"/>
    <w:rsid w:val="00F94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38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1070</Characters>
  <Application>Microsoft Macintosh Word</Application>
  <DocSecurity>0</DocSecurity>
  <Lines>8</Lines>
  <Paragraphs>2</Paragraphs>
  <ScaleCrop>false</ScaleCrop>
  <Company>St. Luke School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Luke School Attn: Bill Morter</dc:creator>
  <cp:keywords/>
  <cp:lastModifiedBy>Brett Poling</cp:lastModifiedBy>
  <cp:revision>5</cp:revision>
  <dcterms:created xsi:type="dcterms:W3CDTF">2012-11-01T00:43:00Z</dcterms:created>
  <dcterms:modified xsi:type="dcterms:W3CDTF">2012-11-01T01:13:00Z</dcterms:modified>
</cp:coreProperties>
</file>